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56A0D" w14:textId="32E3F0EA" w:rsidR="002D7CF5" w:rsidRDefault="00705E87" w:rsidP="00955DE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PAPRASTOJO REMONTO DARBŲ APRAŠAS </w:t>
      </w:r>
    </w:p>
    <w:p w14:paraId="32483547" w14:textId="24F806BF" w:rsidR="00705E87" w:rsidRPr="00E025D2" w:rsidRDefault="00705E87" w:rsidP="00E025D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C28870" w14:textId="77777777" w:rsidR="00705E87" w:rsidRDefault="00705E87" w:rsidP="00E025D2">
      <w:pPr>
        <w:pStyle w:val="Sraopastraipa"/>
        <w:spacing w:after="24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D574DC5" w14:textId="013B1D3C" w:rsidR="00705E87" w:rsidRPr="00933BA9" w:rsidRDefault="00705E87" w:rsidP="00E025D2">
      <w:pPr>
        <w:spacing w:after="24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025D2">
        <w:rPr>
          <w:rFonts w:ascii="Times New Roman" w:hAnsi="Times New Roman" w:cs="Times New Roman"/>
          <w:b/>
          <w:bCs/>
          <w:sz w:val="24"/>
          <w:szCs w:val="24"/>
        </w:rPr>
        <w:t>Užsakovas:</w:t>
      </w:r>
      <w:r w:rsidRPr="00933BA9">
        <w:rPr>
          <w:rFonts w:ascii="Times New Roman" w:hAnsi="Times New Roman" w:cs="Times New Roman"/>
          <w:sz w:val="24"/>
          <w:szCs w:val="24"/>
        </w:rPr>
        <w:t xml:space="preserve"> Ignalinos rajono savivaldybės administracija</w:t>
      </w:r>
    </w:p>
    <w:p w14:paraId="77CD8C99" w14:textId="77777777" w:rsidR="00E025D2" w:rsidRPr="00933BA9" w:rsidRDefault="00E025D2" w:rsidP="00E025D2">
      <w:pPr>
        <w:spacing w:after="240"/>
        <w:ind w:left="142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E025D2">
        <w:rPr>
          <w:rFonts w:ascii="Times New Roman" w:hAnsi="Times New Roman" w:cs="Times New Roman"/>
          <w:b/>
          <w:bCs/>
          <w:sz w:val="24"/>
          <w:szCs w:val="24"/>
        </w:rPr>
        <w:t>Objektas:</w:t>
      </w:r>
      <w:r w:rsidRPr="00933BA9">
        <w:rPr>
          <w:rFonts w:ascii="Times New Roman" w:hAnsi="Times New Roman" w:cs="Times New Roman"/>
          <w:sz w:val="24"/>
          <w:szCs w:val="24"/>
        </w:rPr>
        <w:t xml:space="preserve"> Kelio atitvarų įrengimas vietinės reikšmės kelyje  Nr. </w:t>
      </w:r>
      <w:r w:rsidRPr="00933B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4-76 Kelias nuo VK </w:t>
      </w:r>
      <w:r w:rsidRPr="00933B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Nr. 4-18  iki sodų bendrijos ,,Tulpė“</w:t>
      </w:r>
    </w:p>
    <w:p w14:paraId="52AB3957" w14:textId="77777777" w:rsidR="0041345F" w:rsidRPr="00933BA9" w:rsidRDefault="0041345F" w:rsidP="00E025D2">
      <w:pPr>
        <w:spacing w:after="24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025D2">
        <w:rPr>
          <w:rFonts w:ascii="Times New Roman" w:hAnsi="Times New Roman" w:cs="Times New Roman"/>
          <w:b/>
          <w:bCs/>
          <w:sz w:val="24"/>
          <w:szCs w:val="24"/>
        </w:rPr>
        <w:t>Statinio kategorija:</w:t>
      </w:r>
      <w:r w:rsidRPr="00933BA9">
        <w:rPr>
          <w:rFonts w:ascii="Times New Roman" w:hAnsi="Times New Roman" w:cs="Times New Roman"/>
          <w:sz w:val="24"/>
          <w:szCs w:val="24"/>
        </w:rPr>
        <w:t xml:space="preserve"> II grupės nesudėtingasis statinys</w:t>
      </w:r>
    </w:p>
    <w:p w14:paraId="77C92894" w14:textId="235F993C" w:rsidR="0041345F" w:rsidRPr="00933BA9" w:rsidRDefault="0041345F" w:rsidP="00E025D2">
      <w:pPr>
        <w:spacing w:after="240"/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r w:rsidRPr="00E025D2">
        <w:rPr>
          <w:rFonts w:ascii="Times New Roman" w:hAnsi="Times New Roman" w:cs="Times New Roman"/>
          <w:b/>
          <w:bCs/>
          <w:sz w:val="24"/>
          <w:szCs w:val="24"/>
        </w:rPr>
        <w:t>Statybos rūšis</w:t>
      </w:r>
      <w:r w:rsidRPr="00933BA9">
        <w:rPr>
          <w:rFonts w:ascii="Times New Roman" w:hAnsi="Times New Roman" w:cs="Times New Roman"/>
          <w:sz w:val="24"/>
          <w:szCs w:val="24"/>
        </w:rPr>
        <w:t>:  Paprastasis remontas</w:t>
      </w:r>
    </w:p>
    <w:p w14:paraId="67A171A8" w14:textId="3118BEA8" w:rsidR="00705E87" w:rsidRPr="00E025D2" w:rsidRDefault="00E025D2" w:rsidP="00E025D2">
      <w:pPr>
        <w:spacing w:after="240"/>
        <w:ind w:firstLine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25D2">
        <w:rPr>
          <w:rFonts w:ascii="Times New Roman" w:hAnsi="Times New Roman" w:cs="Times New Roman"/>
          <w:b/>
          <w:bCs/>
          <w:sz w:val="24"/>
          <w:szCs w:val="24"/>
        </w:rPr>
        <w:t>Vieta</w:t>
      </w:r>
      <w:r w:rsidR="0041345F" w:rsidRPr="00E025D2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1345F" w:rsidRPr="00933B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71EDD" w:rsidRPr="00933BA9">
        <w:rPr>
          <w:rFonts w:ascii="Times New Roman" w:hAnsi="Times New Roman" w:cs="Times New Roman"/>
          <w:color w:val="000000" w:themeColor="text1"/>
          <w:sz w:val="24"/>
          <w:szCs w:val="24"/>
        </w:rPr>
        <w:t>Ignalinos</w:t>
      </w:r>
      <w:r w:rsidR="00115F59" w:rsidRPr="00933B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sen., Ignalinos r.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1345F" w:rsidRPr="00933BA9">
        <w:rPr>
          <w:rFonts w:ascii="Times New Roman" w:hAnsi="Times New Roman" w:cs="Times New Roman"/>
          <w:color w:val="000000" w:themeColor="text1"/>
          <w:sz w:val="24"/>
          <w:szCs w:val="24"/>
        </w:rPr>
        <w:t>Preliminarios koordinatės: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3BA9" w:rsidRPr="00E025D2">
        <w:rPr>
          <w:rFonts w:ascii="Times New Roman" w:hAnsi="Times New Roman" w:cs="Times New Roman"/>
          <w:color w:val="000000" w:themeColor="text1"/>
          <w:sz w:val="24"/>
          <w:szCs w:val="24"/>
        </w:rPr>
        <w:t>X: 6135961 Y: 639769</w:t>
      </w:r>
    </w:p>
    <w:p w14:paraId="79B1F70A" w14:textId="77777777" w:rsidR="00C36958" w:rsidRDefault="00C36958" w:rsidP="00E025D2">
      <w:pPr>
        <w:pStyle w:val="Sraopastraipa"/>
        <w:spacing w:after="24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75E1FD3" w14:textId="77777777" w:rsidR="00E025D2" w:rsidRDefault="00E025D2" w:rsidP="00E025D2">
      <w:pPr>
        <w:pStyle w:val="Sraopastraipa"/>
        <w:spacing w:after="24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84B8031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FC851E3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A3E3D71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429CBE2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13ED37C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C8C2EA9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904F05E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2150A27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59E1FC2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5CD317B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268D2F60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0BD906D3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26FBE08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8BEAF40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2C71DD55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4C96FBD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6C3FEB22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F3EEA73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7981C48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11C3B9F3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3E7F7412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765BDE1B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57567991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D045A8B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4B2073C0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655D1F1A" w14:textId="77777777" w:rsidR="00E025D2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682AA6C7" w14:textId="77777777" w:rsidR="00E025D2" w:rsidRPr="001E1E4A" w:rsidRDefault="00E025D2" w:rsidP="00932EAD">
      <w:pPr>
        <w:pStyle w:val="Sraopastraipa"/>
        <w:spacing w:after="0"/>
        <w:ind w:left="1418"/>
        <w:jc w:val="both"/>
        <w:rPr>
          <w:rFonts w:ascii="Times New Roman" w:hAnsi="Times New Roman" w:cs="Times New Roman"/>
          <w:sz w:val="24"/>
          <w:szCs w:val="24"/>
        </w:rPr>
      </w:pPr>
    </w:p>
    <w:p w14:paraId="21F2D2C0" w14:textId="4578E293" w:rsidR="00562EAE" w:rsidRPr="008B1952" w:rsidRDefault="00562EAE" w:rsidP="008B1952">
      <w:pPr>
        <w:pStyle w:val="Sraopastraip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1952">
        <w:rPr>
          <w:rFonts w:ascii="Times New Roman" w:hAnsi="Times New Roman" w:cs="Times New Roman"/>
          <w:b/>
          <w:bCs/>
          <w:sz w:val="24"/>
          <w:szCs w:val="24"/>
        </w:rPr>
        <w:lastRenderedPageBreak/>
        <w:t>Esama situacija</w:t>
      </w:r>
      <w:r w:rsidR="009652BC" w:rsidRPr="008B195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D88D5A5" w14:textId="77777777" w:rsidR="008B1952" w:rsidRPr="008B1952" w:rsidRDefault="008B1952" w:rsidP="008B1952">
      <w:pPr>
        <w:pStyle w:val="Sraopastraipa"/>
        <w:spacing w:after="0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DC646B" w14:textId="13586351" w:rsidR="00C36958" w:rsidRPr="009652BC" w:rsidRDefault="00CF5409" w:rsidP="002F3213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F5409">
        <w:rPr>
          <w:rFonts w:ascii="Times New Roman" w:hAnsi="Times New Roman" w:cs="Times New Roman"/>
          <w:sz w:val="24"/>
          <w:szCs w:val="24"/>
        </w:rPr>
        <w:t xml:space="preserve">Vietinės reikšmės kelyje Nr. </w:t>
      </w:r>
      <w:r w:rsidR="00143069" w:rsidRPr="00933BA9">
        <w:rPr>
          <w:rFonts w:ascii="Times New Roman" w:hAnsi="Times New Roman" w:cs="Times New Roman"/>
          <w:sz w:val="24"/>
          <w:szCs w:val="24"/>
        </w:rPr>
        <w:t xml:space="preserve"> </w:t>
      </w:r>
      <w:r w:rsidR="00143069" w:rsidRPr="00933B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4-76 Kelias nuo VK </w:t>
      </w:r>
      <w:r w:rsidR="00143069" w:rsidRPr="00933BA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Nr. 4-18  iki sodų bendrijos ,,Tulpė“</w:t>
      </w:r>
      <w:r w:rsidR="00143069" w:rsidRPr="00115F59">
        <w:rPr>
          <w:rFonts w:ascii="Times New Roman" w:hAnsi="Times New Roman" w:cs="Times New Roman"/>
          <w:sz w:val="24"/>
          <w:szCs w:val="24"/>
        </w:rPr>
        <w:t xml:space="preserve"> </w:t>
      </w:r>
      <w:r w:rsidR="00190302">
        <w:rPr>
          <w:rFonts w:ascii="Times New Roman" w:hAnsi="Times New Roman" w:cs="Times New Roman"/>
          <w:sz w:val="24"/>
          <w:szCs w:val="24"/>
        </w:rPr>
        <w:t>yra</w:t>
      </w:r>
      <w:r w:rsidR="00764E71">
        <w:rPr>
          <w:rFonts w:ascii="Times New Roman" w:hAnsi="Times New Roman" w:cs="Times New Roman"/>
          <w:sz w:val="24"/>
          <w:szCs w:val="24"/>
        </w:rPr>
        <w:t xml:space="preserve"> pavojing</w:t>
      </w:r>
      <w:r w:rsidR="003F6E89">
        <w:rPr>
          <w:rFonts w:ascii="Times New Roman" w:hAnsi="Times New Roman" w:cs="Times New Roman"/>
          <w:sz w:val="24"/>
          <w:szCs w:val="24"/>
        </w:rPr>
        <w:t>as</w:t>
      </w:r>
      <w:r w:rsidR="00764E71">
        <w:rPr>
          <w:rFonts w:ascii="Times New Roman" w:hAnsi="Times New Roman" w:cs="Times New Roman"/>
          <w:sz w:val="24"/>
          <w:szCs w:val="24"/>
        </w:rPr>
        <w:t xml:space="preserve"> ruoža</w:t>
      </w:r>
      <w:r w:rsidR="003F6E89">
        <w:rPr>
          <w:rFonts w:ascii="Times New Roman" w:hAnsi="Times New Roman" w:cs="Times New Roman"/>
          <w:sz w:val="24"/>
          <w:szCs w:val="24"/>
        </w:rPr>
        <w:t>s</w:t>
      </w:r>
      <w:r w:rsidR="00764E71">
        <w:rPr>
          <w:rFonts w:ascii="Times New Roman" w:hAnsi="Times New Roman" w:cs="Times New Roman"/>
          <w:sz w:val="24"/>
          <w:szCs w:val="24"/>
        </w:rPr>
        <w:t xml:space="preserve"> dėl </w:t>
      </w:r>
      <w:r w:rsidR="00BB4A1B">
        <w:rPr>
          <w:rFonts w:ascii="Times New Roman" w:hAnsi="Times New Roman" w:cs="Times New Roman"/>
          <w:sz w:val="24"/>
          <w:szCs w:val="24"/>
        </w:rPr>
        <w:t xml:space="preserve">šalia esančio </w:t>
      </w:r>
      <w:proofErr w:type="spellStart"/>
      <w:r w:rsidR="00B95C7E">
        <w:rPr>
          <w:rFonts w:ascii="Times New Roman" w:hAnsi="Times New Roman" w:cs="Times New Roman"/>
          <w:sz w:val="24"/>
          <w:szCs w:val="24"/>
        </w:rPr>
        <w:t>Žiežulinio</w:t>
      </w:r>
      <w:proofErr w:type="spellEnd"/>
      <w:r w:rsidR="00B95C7E">
        <w:rPr>
          <w:rFonts w:ascii="Times New Roman" w:hAnsi="Times New Roman" w:cs="Times New Roman"/>
          <w:sz w:val="24"/>
          <w:szCs w:val="24"/>
        </w:rPr>
        <w:t xml:space="preserve"> ežero ir stačių šlaitų.</w:t>
      </w:r>
      <w:r w:rsidR="00941125">
        <w:rPr>
          <w:rFonts w:ascii="Times New Roman" w:hAnsi="Times New Roman" w:cs="Times New Roman"/>
          <w:sz w:val="24"/>
          <w:szCs w:val="24"/>
        </w:rPr>
        <w:t xml:space="preserve"> Šiuo metu atitvarai įrengti iki </w:t>
      </w:r>
      <w:r w:rsidR="00DB341A">
        <w:rPr>
          <w:rFonts w:ascii="Times New Roman" w:hAnsi="Times New Roman" w:cs="Times New Roman"/>
          <w:sz w:val="24"/>
          <w:szCs w:val="24"/>
        </w:rPr>
        <w:t>posūkio</w:t>
      </w:r>
      <w:r w:rsidR="000F4D7E">
        <w:rPr>
          <w:rFonts w:ascii="Times New Roman" w:hAnsi="Times New Roman" w:cs="Times New Roman"/>
          <w:sz w:val="24"/>
          <w:szCs w:val="24"/>
        </w:rPr>
        <w:t xml:space="preserve"> į</w:t>
      </w:r>
      <w:r w:rsidR="00DB341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341A">
        <w:rPr>
          <w:rFonts w:ascii="Times New Roman" w:hAnsi="Times New Roman" w:cs="Times New Roman"/>
          <w:sz w:val="24"/>
          <w:szCs w:val="24"/>
        </w:rPr>
        <w:t>Ažušilės</w:t>
      </w:r>
      <w:proofErr w:type="spellEnd"/>
      <w:r w:rsidR="00DB341A">
        <w:rPr>
          <w:rFonts w:ascii="Times New Roman" w:hAnsi="Times New Roman" w:cs="Times New Roman"/>
          <w:sz w:val="24"/>
          <w:szCs w:val="24"/>
        </w:rPr>
        <w:t xml:space="preserve"> gatvę</w:t>
      </w:r>
      <w:r w:rsidR="00941125">
        <w:rPr>
          <w:rFonts w:ascii="Times New Roman" w:hAnsi="Times New Roman" w:cs="Times New Roman"/>
          <w:sz w:val="24"/>
          <w:szCs w:val="24"/>
        </w:rPr>
        <w:t xml:space="preserve">, reikalinga demontuoti galinius elementus ir sujungti su </w:t>
      </w:r>
      <w:r w:rsidR="009E7E0F">
        <w:rPr>
          <w:rFonts w:ascii="Times New Roman" w:hAnsi="Times New Roman" w:cs="Times New Roman"/>
          <w:sz w:val="24"/>
          <w:szCs w:val="24"/>
        </w:rPr>
        <w:t>naujais atitvarais</w:t>
      </w:r>
      <w:r w:rsidR="002F3213">
        <w:rPr>
          <w:rFonts w:ascii="Times New Roman" w:hAnsi="Times New Roman" w:cs="Times New Roman"/>
          <w:sz w:val="24"/>
          <w:szCs w:val="24"/>
        </w:rPr>
        <w:t>.</w:t>
      </w:r>
    </w:p>
    <w:p w14:paraId="3C4B538A" w14:textId="0B499CC7" w:rsidR="00562EAE" w:rsidRPr="00562EAE" w:rsidRDefault="00190302" w:rsidP="00794E7A">
      <w:pPr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62EAE"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64E71">
        <w:rPr>
          <w:rFonts w:ascii="Times New Roman" w:hAnsi="Times New Roman" w:cs="Times New Roman"/>
          <w:b/>
          <w:bCs/>
          <w:sz w:val="24"/>
          <w:szCs w:val="24"/>
        </w:rPr>
        <w:t>Numatomų darbų aprašymas:</w:t>
      </w:r>
    </w:p>
    <w:p w14:paraId="31B71AAB" w14:textId="591DBA37" w:rsidR="009662A6" w:rsidRDefault="00190302" w:rsidP="009662A6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Planuojama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įrengti </w:t>
      </w:r>
      <w:r w:rsidR="00AC694A">
        <w:rPr>
          <w:rFonts w:ascii="Times New Roman" w:hAnsi="Times New Roman" w:cs="Times New Roman"/>
          <w:color w:val="000000" w:themeColor="text1"/>
          <w:sz w:val="24"/>
          <w:szCs w:val="24"/>
        </w:rPr>
        <w:t>128</w:t>
      </w:r>
      <w:r w:rsidR="002A17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m.</w:t>
      </w:r>
      <w:r w:rsidR="007F3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D4F4A">
        <w:rPr>
          <w:rFonts w:ascii="Times New Roman" w:hAnsi="Times New Roman" w:cs="Times New Roman"/>
          <w:color w:val="000000" w:themeColor="text1"/>
          <w:sz w:val="24"/>
          <w:szCs w:val="24"/>
        </w:rPr>
        <w:t>apsauginių</w:t>
      </w:r>
      <w:r w:rsidR="004134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335F" w:rsidRPr="007F335F">
        <w:rPr>
          <w:rFonts w:ascii="Times New Roman" w:hAnsi="Times New Roman" w:cs="Times New Roman"/>
          <w:color w:val="000000" w:themeColor="text1"/>
          <w:sz w:val="24"/>
          <w:szCs w:val="24"/>
        </w:rPr>
        <w:t>metalinių kelio atitvarų ant metalinių statramsčių</w:t>
      </w:r>
      <w:r w:rsidR="00AC69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887222">
        <w:rPr>
          <w:rFonts w:ascii="Times New Roman" w:hAnsi="Times New Roman" w:cs="Times New Roman"/>
          <w:color w:val="000000" w:themeColor="text1"/>
          <w:sz w:val="24"/>
          <w:szCs w:val="24"/>
        </w:rPr>
        <w:t>nuovažoje jungiant naujus atitvarus prie esamų.</w:t>
      </w:r>
    </w:p>
    <w:p w14:paraId="4CD6E25F" w14:textId="77777777" w:rsidR="00773659" w:rsidRPr="00CE0D41" w:rsidRDefault="00773659" w:rsidP="00773659">
      <w:pPr>
        <w:pStyle w:val="Sraopastraipa"/>
        <w:numPr>
          <w:ilvl w:val="0"/>
          <w:numId w:val="8"/>
        </w:numPr>
        <w:spacing w:after="0"/>
        <w:ind w:left="0" w:firstLine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9016D">
        <w:rPr>
          <w:rFonts w:ascii="Times New Roman" w:hAnsi="Times New Roman" w:cs="Times New Roman"/>
          <w:sz w:val="24"/>
          <w:szCs w:val="24"/>
        </w:rPr>
        <w:t>Atitvarų tipas: vienpusiai apsauginiai kelio atitvarai su metalinėmis sijomis ir metaliniais statramsčiais.</w:t>
      </w:r>
    </w:p>
    <w:p w14:paraId="6AB73DC3" w14:textId="77777777" w:rsidR="00773659" w:rsidRDefault="00773659" w:rsidP="00773659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Montavimo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būdas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statramsčiai</w:t>
      </w:r>
      <w:r w:rsidRPr="005071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kalami į gruntą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3132D19" w14:textId="77777777" w:rsidR="00DE08ED" w:rsidRPr="00741398" w:rsidRDefault="00DE08ED" w:rsidP="00DE08ED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M</w:t>
      </w:r>
      <w:r w:rsidRPr="00933A39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00741398">
        <w:rPr>
          <w:rFonts w:ascii="Times New Roman" w:hAnsi="Times New Roman" w:cs="Times New Roman"/>
          <w:color w:val="000000" w:themeColor="text1"/>
          <w:sz w:val="24"/>
          <w:szCs w:val="24"/>
        </w:rPr>
        <w:t>ntavimo vieta: kelio briauna;</w:t>
      </w:r>
    </w:p>
    <w:p w14:paraId="12C94739" w14:textId="77777777" w:rsidR="00773659" w:rsidRPr="00DB1368" w:rsidRDefault="00773659" w:rsidP="00773659">
      <w:pPr>
        <w:pStyle w:val="Sraopastraip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Techniniai reikalavimai:</w:t>
      </w:r>
    </w:p>
    <w:p w14:paraId="4EBDFFF7" w14:textId="77777777" w:rsidR="00773659" w:rsidRDefault="00773659" w:rsidP="00773659">
      <w:pPr>
        <w:pStyle w:val="Sraopastraipa"/>
        <w:numPr>
          <w:ilvl w:val="0"/>
          <w:numId w:val="24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0D41">
        <w:rPr>
          <w:rFonts w:ascii="Times New Roman" w:hAnsi="Times New Roman" w:cs="Times New Roman"/>
          <w:color w:val="000000" w:themeColor="text1"/>
          <w:sz w:val="24"/>
          <w:szCs w:val="24"/>
        </w:rPr>
        <w:t>visi plieninių apsauginių atitvarų sistemos konstrukciniai elementai turi būti padengti antikorozine cinko danga karštuoju būdu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52EF4C0E" w14:textId="77777777" w:rsidR="0034751D" w:rsidRDefault="0034751D" w:rsidP="0034751D">
      <w:pPr>
        <w:pStyle w:val="Sraopastraipa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stulpelių žingsnis -</w:t>
      </w:r>
      <w:r w:rsidRPr="00D67C07">
        <w:t xml:space="preserve">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 m. (gali skirtis pagal sistemą);</w:t>
      </w:r>
    </w:p>
    <w:p w14:paraId="4145A4CE" w14:textId="77777777" w:rsidR="0034751D" w:rsidRDefault="0034751D" w:rsidP="0034751D">
      <w:pPr>
        <w:pStyle w:val="Sraopastraipa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atitvaro aukštis nuo dangos - </w:t>
      </w:r>
      <w:r w:rsidRPr="00D67C07">
        <w:rPr>
          <w:rFonts w:ascii="Times New Roman" w:hAnsi="Times New Roman" w:cs="Times New Roman"/>
          <w:color w:val="000000" w:themeColor="text1"/>
          <w:sz w:val="24"/>
          <w:szCs w:val="24"/>
        </w:rPr>
        <w:t>~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0,75m.;</w:t>
      </w:r>
    </w:p>
    <w:p w14:paraId="27D04602" w14:textId="77777777" w:rsidR="0034751D" w:rsidRDefault="0034751D" w:rsidP="0034751D">
      <w:pPr>
        <w:pStyle w:val="Sraopastraipa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sulaikymo lygis – ne žemesnė kaip N2 pagal LST EN 1317-2;</w:t>
      </w:r>
    </w:p>
    <w:p w14:paraId="7C1A8607" w14:textId="77777777" w:rsidR="0034751D" w:rsidRPr="00DB062F" w:rsidRDefault="0034751D" w:rsidP="0034751D">
      <w:pPr>
        <w:pStyle w:val="Sraopastraipa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B062F">
        <w:rPr>
          <w:rFonts w:ascii="Times New Roman" w:hAnsi="Times New Roman" w:cs="Times New Roman"/>
          <w:sz w:val="24"/>
          <w:szCs w:val="24"/>
        </w:rPr>
        <w:t>atitvarų veikimo pločio klasė -  ne žemesnė nei W4 pagal LST EN 1317-2;</w:t>
      </w:r>
    </w:p>
    <w:p w14:paraId="55443CAE" w14:textId="77777777" w:rsidR="00773659" w:rsidRDefault="00773659" w:rsidP="00773659">
      <w:pPr>
        <w:pStyle w:val="Sraopastraipa"/>
        <w:numPr>
          <w:ilvl w:val="0"/>
          <w:numId w:val="24"/>
        </w:numPr>
        <w:spacing w:after="0"/>
        <w:ind w:left="0" w:firstLine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titvarai turi būti </w:t>
      </w:r>
      <w:r>
        <w:rPr>
          <w:rFonts w:ascii="Times New Roman" w:eastAsia="Calibri" w:hAnsi="Times New Roman" w:cs="Times New Roman"/>
          <w:sz w:val="24"/>
          <w:szCs w:val="24"/>
        </w:rPr>
        <w:t>komplektuojami</w:t>
      </w:r>
      <w:r w:rsidRPr="00C82B0B">
        <w:rPr>
          <w:rFonts w:ascii="Times New Roman" w:eastAsia="Calibri" w:hAnsi="Times New Roman" w:cs="Times New Roman"/>
          <w:sz w:val="24"/>
          <w:szCs w:val="24"/>
        </w:rPr>
        <w:t xml:space="preserve"> su pradiniais-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galiniais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tvirtinimo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detalėmis, šviesą atspindinčiais elementais</w:t>
      </w:r>
      <w:r w:rsidRPr="00C82B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kitomis komplektuojančiomis dalimis. </w:t>
      </w:r>
    </w:p>
    <w:p w14:paraId="35D8D406" w14:textId="77777777" w:rsidR="00773659" w:rsidRDefault="00773659" w:rsidP="00773659">
      <w:pPr>
        <w:pStyle w:val="Sraopastraipa"/>
        <w:numPr>
          <w:ilvl w:val="0"/>
          <w:numId w:val="24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apsauginių atitvarų elementai ir jų tvirtinimo mazgai turi būti suderinti tarpusavyje ir sudaryti vientisą apsauginę sistemą.</w:t>
      </w:r>
    </w:p>
    <w:p w14:paraId="5A4ACAD6" w14:textId="77777777" w:rsidR="00773659" w:rsidRPr="00CF3420" w:rsidRDefault="00773659" w:rsidP="00773659">
      <w:pPr>
        <w:pStyle w:val="Sraopastraipa"/>
        <w:numPr>
          <w:ilvl w:val="0"/>
          <w:numId w:val="24"/>
        </w:numPr>
        <w:spacing w:after="0"/>
        <w:ind w:left="0"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angovas privalo parinkti </w:t>
      </w:r>
      <w:r w:rsidRPr="009828CF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sertifikuotą, atitinkamų techninių reikalavimų atitvarų sistemą</w:t>
      </w:r>
      <w:r w:rsidRPr="00CF3420">
        <w:rPr>
          <w:rFonts w:ascii="Times New Roman" w:hAnsi="Times New Roman" w:cs="Times New Roman"/>
          <w:color w:val="000000" w:themeColor="text1"/>
          <w:sz w:val="24"/>
          <w:szCs w:val="24"/>
        </w:rPr>
        <w:t>, tinkamą montavimui vietinės reikšmės kelyje esamuose pavojinguose ruožuose.</w:t>
      </w:r>
    </w:p>
    <w:p w14:paraId="025459B9" w14:textId="77777777" w:rsidR="00773659" w:rsidRDefault="00773659" w:rsidP="00773659">
      <w:pPr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p w14:paraId="7902C9D9" w14:textId="77777777" w:rsidR="00773659" w:rsidRDefault="00773659" w:rsidP="00773659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Darbų įtaka aplinkai ir saugai:</w:t>
      </w:r>
    </w:p>
    <w:p w14:paraId="7B067A26" w14:textId="77777777" w:rsidR="00773659" w:rsidRPr="00227BBE" w:rsidRDefault="00773659" w:rsidP="00773659">
      <w:pPr>
        <w:pStyle w:val="Sraopastraipa"/>
        <w:numPr>
          <w:ilvl w:val="0"/>
          <w:numId w:val="31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Atitvarai skirti eismo saugumui didinti;</w:t>
      </w:r>
    </w:p>
    <w:p w14:paraId="4288FF5D" w14:textId="77777777" w:rsidR="00773659" w:rsidRPr="00227BBE" w:rsidRDefault="00773659" w:rsidP="00773659">
      <w:pPr>
        <w:pStyle w:val="Sraopastraipa"/>
        <w:numPr>
          <w:ilvl w:val="0"/>
          <w:numId w:val="31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Kelio trasa ir dangos konstrukcija nekeičiamos;</w:t>
      </w:r>
    </w:p>
    <w:p w14:paraId="1CB95A7E" w14:textId="77777777" w:rsidR="00773659" w:rsidRPr="00227BBE" w:rsidRDefault="00773659" w:rsidP="00773659">
      <w:pPr>
        <w:pStyle w:val="Sraopastraipa"/>
        <w:numPr>
          <w:ilvl w:val="0"/>
          <w:numId w:val="31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Darbai atliekami laikantis</w:t>
      </w:r>
      <w:r w:rsidRPr="00227BBE">
        <w:rPr>
          <w:rFonts w:ascii="Times New Roman" w:hAnsi="Times New Roman" w:cs="Times New Roman"/>
          <w:sz w:val="24"/>
          <w:szCs w:val="24"/>
        </w:rPr>
        <w:t xml:space="preserve"> aplinkosaugos ir eismo saugos reikalavimų.</w:t>
      </w:r>
    </w:p>
    <w:p w14:paraId="0DD16719" w14:textId="77777777" w:rsidR="00773659" w:rsidRPr="00227BBE" w:rsidRDefault="00773659" w:rsidP="00773659">
      <w:pPr>
        <w:pStyle w:val="Sraopastraipa"/>
        <w:numPr>
          <w:ilvl w:val="0"/>
          <w:numId w:val="31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227BBE">
        <w:rPr>
          <w:rFonts w:ascii="Times New Roman" w:hAnsi="Times New Roman" w:cs="Times New Roman"/>
          <w:sz w:val="24"/>
          <w:szCs w:val="24"/>
        </w:rPr>
        <w:t>Eismas darbų atlikimo metu gali būti ribojamas laikinai, laikantis saugumo reikalavimų, Darbo vietos aptvėrimui ir eismo reguliavimui vadovautis „Automobilių kelių darbo vietų aptvėrimo ir eismo reguliavimo taisyklės T DVAER 12“.</w:t>
      </w:r>
    </w:p>
    <w:p w14:paraId="356CDCF6" w14:textId="77777777" w:rsidR="00773659" w:rsidRPr="00562EAE" w:rsidRDefault="00773659" w:rsidP="0077365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2C6589A8" w14:textId="77777777" w:rsidR="00773659" w:rsidRDefault="00773659" w:rsidP="0077365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4024">
        <w:rPr>
          <w:rFonts w:ascii="Times New Roman" w:hAnsi="Times New Roman" w:cs="Times New Roman"/>
          <w:b/>
          <w:bCs/>
          <w:sz w:val="24"/>
          <w:szCs w:val="24"/>
        </w:rPr>
        <w:t>. Atitikimas teisė aktams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E5EC606" w14:textId="77777777" w:rsidR="00773659" w:rsidRDefault="00773659" w:rsidP="00773659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DFC5C6" w14:textId="77777777" w:rsidR="00773659" w:rsidRPr="009D6940" w:rsidRDefault="00773659" w:rsidP="00773659">
      <w:pPr>
        <w:pStyle w:val="Sraopastraipa"/>
        <w:numPr>
          <w:ilvl w:val="0"/>
          <w:numId w:val="12"/>
        </w:numPr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644D6">
        <w:rPr>
          <w:rFonts w:ascii="Times New Roman" w:hAnsi="Times New Roman" w:cs="Times New Roman"/>
          <w:sz w:val="24"/>
          <w:szCs w:val="24"/>
        </w:rPr>
        <w:t>Prekės, atitvarų dalys, jų įrengimas ir bandymai, atitikties įvertinimai turi atitikti:</w:t>
      </w:r>
    </w:p>
    <w:p w14:paraId="37B2FE7E" w14:textId="77777777" w:rsidR="00773659" w:rsidRPr="006E7CEF" w:rsidRDefault="00773659" w:rsidP="00773659">
      <w:pPr>
        <w:pStyle w:val="Sraopastraipa"/>
        <w:numPr>
          <w:ilvl w:val="0"/>
          <w:numId w:val="32"/>
        </w:numPr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1317-1 </w:t>
      </w:r>
      <w:r w:rsidRPr="006E7CEF">
        <w:rPr>
          <w:rFonts w:ascii="Times New Roman" w:eastAsia="Calibri" w:hAnsi="Times New Roman" w:cs="Times New Roman"/>
          <w:bCs/>
          <w:sz w:val="24"/>
          <w:szCs w:val="24"/>
        </w:rPr>
        <w:t>„</w:t>
      </w:r>
      <w:r w:rsidRPr="006E7CEF">
        <w:rPr>
          <w:rFonts w:ascii="Times New Roman" w:eastAsia="Calibri" w:hAnsi="Times New Roman" w:cs="Times New Roman"/>
          <w:sz w:val="24"/>
          <w:szCs w:val="24"/>
        </w:rPr>
        <w:t>Apsauginių kelio atitvarų sistemos. 1 dalis. Terminai ir bendrieji bandymo metodų reikalavimai“ arba lygiavertis (aktuali redakcija)</w:t>
      </w:r>
    </w:p>
    <w:p w14:paraId="68D9FF23" w14:textId="77777777" w:rsidR="00773659" w:rsidRPr="006E7CEF" w:rsidRDefault="00773659" w:rsidP="00773659">
      <w:pPr>
        <w:pStyle w:val="Sraopastraipa"/>
        <w:numPr>
          <w:ilvl w:val="0"/>
          <w:numId w:val="32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lastRenderedPageBreak/>
        <w:t xml:space="preserve">LST EN 1317-2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2 dalis. Apsauginių barjerų eksploatacinių charakteristikų klasės, priimamieji smūginių bandymų kriterijai ir bandymo metodai“ arba lygiavertis (aktuali redakcija).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</w:p>
    <w:p w14:paraId="0E1DD9FA" w14:textId="77777777" w:rsidR="00773659" w:rsidRPr="006E7CEF" w:rsidRDefault="00773659" w:rsidP="00773659">
      <w:pPr>
        <w:pStyle w:val="Sraopastraipa"/>
        <w:numPr>
          <w:ilvl w:val="0"/>
          <w:numId w:val="32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L</w:t>
      </w:r>
      <w:r w:rsidRPr="006E7CEF">
        <w:rPr>
          <w:rFonts w:ascii="Times New Roman" w:hAnsi="Times New Roman" w:cs="Times New Roman"/>
          <w:sz w:val="24"/>
          <w:szCs w:val="24"/>
        </w:rPr>
        <w:t xml:space="preserve">ST EN 1317-3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3 dalis. Smūgio slopintuvų eksploatacinių charakteristikų klasės, priimamieji smūginių bandymų kriterijai ir bandymo metodai“ arba lygiavertis (aktuali redakcija).</w:t>
      </w:r>
    </w:p>
    <w:p w14:paraId="2A4013C1" w14:textId="77777777" w:rsidR="00773659" w:rsidRDefault="00773659" w:rsidP="00773659">
      <w:pPr>
        <w:pStyle w:val="Sraopastraipa"/>
        <w:numPr>
          <w:ilvl w:val="0"/>
          <w:numId w:val="32"/>
        </w:numPr>
        <w:spacing w:after="0"/>
        <w:ind w:left="142" w:firstLine="21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7CEF">
        <w:rPr>
          <w:rFonts w:ascii="Times New Roman" w:hAnsi="Times New Roman" w:cs="Times New Roman"/>
          <w:sz w:val="24"/>
          <w:szCs w:val="24"/>
        </w:rPr>
        <w:t xml:space="preserve">LST EN 1317-5 </w:t>
      </w:r>
      <w:r w:rsidRPr="006E7CEF">
        <w:rPr>
          <w:rFonts w:ascii="Times New Roman" w:eastAsia="Calibri" w:hAnsi="Times New Roman" w:cs="Times New Roman"/>
          <w:sz w:val="24"/>
          <w:szCs w:val="24"/>
        </w:rPr>
        <w:t>„Apsauginių kelio atitvarų sistemos. 5 dalis. Gaminio reikalavimai ir transporto priemonių apsauginių atitvarų sistemų atitikties įvertinimas“ arba lygiavertis.</w:t>
      </w:r>
    </w:p>
    <w:p w14:paraId="774294F9" w14:textId="77777777" w:rsidR="00773659" w:rsidRDefault="00773659" w:rsidP="00773659">
      <w:pPr>
        <w:pStyle w:val="Sraopastraipa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KTR 1.01:2008 „Automobilių keliai“  (aktuali redakcija);</w:t>
      </w:r>
    </w:p>
    <w:p w14:paraId="505A07B2" w14:textId="77777777" w:rsidR="00773659" w:rsidRDefault="00773659" w:rsidP="00773659">
      <w:pPr>
        <w:pStyle w:val="Sraopastraipa"/>
        <w:numPr>
          <w:ilvl w:val="0"/>
          <w:numId w:val="32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A644D6">
        <w:rPr>
          <w:rFonts w:ascii="Times New Roman" w:hAnsi="Times New Roman" w:cs="Times New Roman"/>
          <w:sz w:val="24"/>
          <w:szCs w:val="24"/>
        </w:rPr>
        <w:t>TRA TAS-PL09 „Automobilių kelių transporto priemonių plieninių apsauginių atitvarų sistemų techniniai reikalavimai“ (aktuali redakcija);</w:t>
      </w:r>
    </w:p>
    <w:p w14:paraId="28E61F97" w14:textId="77777777" w:rsidR="00773659" w:rsidRDefault="00773659" w:rsidP="00773659">
      <w:pPr>
        <w:pStyle w:val="Sraopastraipa"/>
        <w:numPr>
          <w:ilvl w:val="0"/>
          <w:numId w:val="32"/>
        </w:numPr>
        <w:spacing w:after="0"/>
        <w:ind w:left="142" w:firstLine="218"/>
        <w:jc w:val="both"/>
        <w:rPr>
          <w:rFonts w:ascii="Times New Roman" w:hAnsi="Times New Roman" w:cs="Times New Roman"/>
          <w:sz w:val="24"/>
          <w:szCs w:val="24"/>
        </w:rPr>
      </w:pPr>
      <w:r w:rsidRPr="009D6940">
        <w:rPr>
          <w:rFonts w:ascii="Times New Roman" w:hAnsi="Times New Roman" w:cs="Times New Roman"/>
          <w:sz w:val="24"/>
          <w:szCs w:val="24"/>
        </w:rPr>
        <w:t>KPT TAS 09 „Automobilių kelių transporto priemonių apsauginių atitvarų sistemos“ (aktuali redakcija).</w:t>
      </w:r>
    </w:p>
    <w:p w14:paraId="1F56BB39" w14:textId="77777777" w:rsidR="00773659" w:rsidRDefault="00773659" w:rsidP="00773659">
      <w:pPr>
        <w:pStyle w:val="Sraopastraipa"/>
        <w:numPr>
          <w:ilvl w:val="0"/>
          <w:numId w:val="3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Rangos darbai finansuojami iš KPPP lėšų. Užbaigus darbus</w:t>
      </w:r>
      <w:r w:rsidRPr="00FF54B0">
        <w:rPr>
          <w:rFonts w:ascii="Times New Roman" w:hAnsi="Times New Roman" w:cs="Times New Roman"/>
          <w:sz w:val="24"/>
          <w:szCs w:val="24"/>
        </w:rPr>
        <w:t xml:space="preserve"> pateik</w:t>
      </w:r>
      <w:r>
        <w:rPr>
          <w:rFonts w:ascii="Times New Roman" w:hAnsi="Times New Roman" w:cs="Times New Roman"/>
          <w:sz w:val="24"/>
          <w:szCs w:val="24"/>
        </w:rPr>
        <w:t>iami</w:t>
      </w:r>
      <w:r w:rsidRPr="00FF54B0">
        <w:rPr>
          <w:rFonts w:ascii="Times New Roman" w:hAnsi="Times New Roman" w:cs="Times New Roman"/>
          <w:sz w:val="24"/>
          <w:szCs w:val="24"/>
        </w:rPr>
        <w:t xml:space="preserve"> atliktų darbų priėmimo – perdavimo akt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(F-2) ir atliktų darbų ir išlaidų apmokėjimo pažym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F54B0">
        <w:rPr>
          <w:rFonts w:ascii="Times New Roman" w:hAnsi="Times New Roman" w:cs="Times New Roman"/>
          <w:sz w:val="24"/>
          <w:szCs w:val="24"/>
        </w:rPr>
        <w:t xml:space="preserve"> (F-3)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F54B0">
        <w:rPr>
          <w:rFonts w:ascii="Times New Roman" w:hAnsi="Times New Roman" w:cs="Times New Roman"/>
          <w:sz w:val="24"/>
          <w:szCs w:val="24"/>
        </w:rPr>
        <w:t xml:space="preserve"> EC atitikties sertifikat</w:t>
      </w:r>
      <w:r>
        <w:rPr>
          <w:rFonts w:ascii="Times New Roman" w:hAnsi="Times New Roman" w:cs="Times New Roman"/>
          <w:sz w:val="24"/>
          <w:szCs w:val="24"/>
        </w:rPr>
        <w:t>ai</w:t>
      </w:r>
      <w:r w:rsidRPr="00FF54B0">
        <w:rPr>
          <w:rFonts w:ascii="Times New Roman" w:hAnsi="Times New Roman" w:cs="Times New Roman"/>
          <w:sz w:val="24"/>
          <w:szCs w:val="24"/>
        </w:rPr>
        <w:t xml:space="preserve"> ir bandym</w:t>
      </w:r>
      <w:r>
        <w:rPr>
          <w:rFonts w:ascii="Times New Roman" w:hAnsi="Times New Roman" w:cs="Times New Roman"/>
          <w:sz w:val="24"/>
          <w:szCs w:val="24"/>
        </w:rPr>
        <w:t>ų</w:t>
      </w:r>
      <w:r w:rsidRPr="00FF54B0">
        <w:rPr>
          <w:rFonts w:ascii="Times New Roman" w:hAnsi="Times New Roman" w:cs="Times New Roman"/>
          <w:sz w:val="24"/>
          <w:szCs w:val="24"/>
        </w:rPr>
        <w:t xml:space="preserve"> protokolai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D594B9A" w14:textId="77777777" w:rsidR="00773659" w:rsidRDefault="00773659" w:rsidP="00773659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45B6413D" w14:textId="77777777" w:rsidR="00773659" w:rsidRPr="0058728B" w:rsidRDefault="00773659" w:rsidP="0077365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>5. Terminai ir garantija:</w:t>
      </w:r>
    </w:p>
    <w:p w14:paraId="7BF1A962" w14:textId="77777777" w:rsidR="00773659" w:rsidRPr="0058728B" w:rsidRDefault="00773659" w:rsidP="007736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FC07D8" w14:textId="77777777" w:rsidR="00773659" w:rsidRDefault="00773659" w:rsidP="00773659">
      <w:pPr>
        <w:pStyle w:val="Sraopastraipa"/>
        <w:numPr>
          <w:ilvl w:val="0"/>
          <w:numId w:val="3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Paprastojo remonto darbus atlikti iki 2025-12-01.</w:t>
      </w:r>
    </w:p>
    <w:p w14:paraId="5FC5AB08" w14:textId="77777777" w:rsidR="00773659" w:rsidRPr="0058728B" w:rsidRDefault="00773659" w:rsidP="00773659">
      <w:pPr>
        <w:pStyle w:val="Sraopastraipa"/>
        <w:numPr>
          <w:ilvl w:val="0"/>
          <w:numId w:val="30"/>
        </w:numPr>
        <w:spacing w:after="0"/>
        <w:ind w:left="0"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Garantija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įrengtiems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atitvarams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AB32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metai.</w:t>
      </w:r>
    </w:p>
    <w:p w14:paraId="3D3F2946" w14:textId="77777777" w:rsidR="00773659" w:rsidRPr="0058728B" w:rsidRDefault="00773659" w:rsidP="00773659">
      <w:pPr>
        <w:pStyle w:val="Sraopastraipa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</w:p>
    <w:p w14:paraId="3B1F3FCA" w14:textId="77777777" w:rsidR="00773659" w:rsidRDefault="00773659" w:rsidP="0077365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8728B">
        <w:rPr>
          <w:rFonts w:ascii="Times New Roman" w:hAnsi="Times New Roman" w:cs="Times New Roman"/>
          <w:b/>
          <w:bCs/>
          <w:sz w:val="24"/>
          <w:szCs w:val="24"/>
        </w:rPr>
        <w:t xml:space="preserve">6. Suderinimai: </w:t>
      </w:r>
    </w:p>
    <w:p w14:paraId="38DF0EA9" w14:textId="77777777" w:rsidR="00773659" w:rsidRPr="0058728B" w:rsidRDefault="00773659" w:rsidP="00773659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4240E9" w14:textId="77777777" w:rsidR="00773659" w:rsidRDefault="00773659" w:rsidP="00773659">
      <w:pPr>
        <w:pStyle w:val="Sraopastraipa"/>
        <w:numPr>
          <w:ilvl w:val="0"/>
          <w:numId w:val="30"/>
        </w:numPr>
        <w:tabs>
          <w:tab w:val="left" w:pos="284"/>
          <w:tab w:val="left" w:pos="426"/>
        </w:tabs>
        <w:ind w:left="0" w:firstLine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Atitvarų vietos ir įrengimo</w:t>
      </w:r>
      <w:r w:rsidRPr="00497A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maketai derinami su seniūnu, kurio seniūnijoje bus įrengiamos eismo saugumo priemonės.</w:t>
      </w:r>
    </w:p>
    <w:p w14:paraId="68C10A7A" w14:textId="77777777" w:rsidR="00773659" w:rsidRPr="00CC0C0F" w:rsidRDefault="00773659" w:rsidP="00773659">
      <w:pPr>
        <w:pStyle w:val="Sraopastraipa"/>
        <w:tabs>
          <w:tab w:val="left" w:pos="284"/>
          <w:tab w:val="left" w:pos="426"/>
        </w:tabs>
        <w:ind w:left="113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BBD05F" w14:textId="77777777" w:rsidR="00773659" w:rsidRPr="00AF3E0B" w:rsidRDefault="00773659" w:rsidP="0077365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562E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Priedai:</w:t>
      </w:r>
    </w:p>
    <w:p w14:paraId="5035B57C" w14:textId="77777777" w:rsidR="00773659" w:rsidRPr="00CF1503" w:rsidRDefault="00773659" w:rsidP="00773659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1 Numatomų atitvarų vietos schema.</w:t>
      </w:r>
      <w:r w:rsidRPr="00271C61">
        <w:rPr>
          <w:noProof/>
        </w:rPr>
        <w:t xml:space="preserve"> </w:t>
      </w:r>
    </w:p>
    <w:p w14:paraId="1205EFAF" w14:textId="77777777" w:rsidR="00DB28AD" w:rsidRDefault="00DB28AD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1B764220" w14:textId="77777777" w:rsidR="00DB28AD" w:rsidRDefault="00DB28AD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28D92997" w14:textId="77777777" w:rsidR="00DB28AD" w:rsidRDefault="00DB28AD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33F08F3F" w14:textId="77777777" w:rsidR="00DB28AD" w:rsidRDefault="00DB28AD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730CF3E4" w14:textId="77777777" w:rsidR="00773659" w:rsidRDefault="00773659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2A13B209" w14:textId="77777777" w:rsidR="00773659" w:rsidRDefault="00773659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6AD2022E" w14:textId="77777777" w:rsidR="00773659" w:rsidRDefault="00773659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4BF8BBB1" w14:textId="77777777" w:rsidR="00773659" w:rsidRDefault="00773659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1CB5185E" w14:textId="77777777" w:rsidR="00773659" w:rsidRDefault="00773659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5465F218" w14:textId="77777777" w:rsidR="00DB28AD" w:rsidRDefault="00DB28AD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78017D01" w14:textId="77777777" w:rsidR="00DB28AD" w:rsidRDefault="00DB28AD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18731E6B" w14:textId="77777777" w:rsidR="00DB28AD" w:rsidRDefault="00DB28AD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4D22BDAA" w14:textId="77777777" w:rsidR="00DB28AD" w:rsidRDefault="00DB28AD" w:rsidP="00271C61">
      <w:pPr>
        <w:spacing w:after="0"/>
        <w:ind w:left="1560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5673A6EB" w14:textId="1C31E20A" w:rsidR="003A1EE8" w:rsidRPr="0030252E" w:rsidRDefault="005E011E" w:rsidP="0030252E">
      <w:pPr>
        <w:spacing w:after="0"/>
        <w:ind w:left="1560" w:hanging="426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30252E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Priedas Nr. 1 </w:t>
      </w:r>
    </w:p>
    <w:p w14:paraId="60499F94" w14:textId="2ED3E56B" w:rsidR="005E011E" w:rsidRDefault="005E011E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BE9A47C" w14:textId="5687DECF" w:rsidR="00E87BB7" w:rsidRDefault="00E50DE6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50DE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57B8138" wp14:editId="6552B952">
                <wp:simplePos x="0" y="0"/>
                <wp:positionH relativeFrom="column">
                  <wp:posOffset>4333875</wp:posOffset>
                </wp:positionH>
                <wp:positionV relativeFrom="paragraph">
                  <wp:posOffset>2162175</wp:posOffset>
                </wp:positionV>
                <wp:extent cx="1885950" cy="304800"/>
                <wp:effectExtent l="0" t="0" r="0" b="0"/>
                <wp:wrapNone/>
                <wp:docPr id="217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95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018600" w14:textId="20EFE810" w:rsidR="00E50DE6" w:rsidRDefault="00E50DE6">
                            <w:r>
                              <w:t>Prijungti prie esamų atitvarų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7B8138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left:0;text-align:left;margin-left:341.25pt;margin-top:170.25pt;width:148.5pt;height:2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" filled="f" stroked="f">
                <v:textbox>
                  <w:txbxContent>
                    <w:p w14:paraId="28018600" w14:textId="20EFE810" w:rsidR="00E50DE6" w:rsidRDefault="00E50DE6">
                      <w:r>
                        <w:t>Prijungti prie esamų atitvarų</w:t>
                      </w:r>
                    </w:p>
                  </w:txbxContent>
                </v:textbox>
              </v:shape>
            </w:pict>
          </mc:Fallback>
        </mc:AlternateContent>
      </w:r>
      <w:r w:rsidR="00C61081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286734" wp14:editId="7375641C">
                <wp:simplePos x="0" y="0"/>
                <wp:positionH relativeFrom="column">
                  <wp:posOffset>5295900</wp:posOffset>
                </wp:positionH>
                <wp:positionV relativeFrom="paragraph">
                  <wp:posOffset>2371725</wp:posOffset>
                </wp:positionV>
                <wp:extent cx="304800" cy="828675"/>
                <wp:effectExtent l="38100" t="19050" r="19050" b="47625"/>
                <wp:wrapNone/>
                <wp:docPr id="1779378047" name="Tiesioji rodyklės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8286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EE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E8F9C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4" o:spid="_x0000_s1026" type="#_x0000_t32" style="position:absolute;margin-left:417pt;margin-top:186.75pt;width:24pt;height:65.2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" strokecolor="#e00" strokeweight="2.25pt">
                <v:stroke endarrow="block" joinstyle="miter"/>
              </v:shape>
            </w:pict>
          </mc:Fallback>
        </mc:AlternateContent>
      </w:r>
      <w:r w:rsidR="00011109" w:rsidRPr="00CF138B">
        <w:rPr>
          <w:noProof/>
          <w:szCs w:val="24"/>
        </w:rPr>
        <w:drawing>
          <wp:inline distT="0" distB="0" distL="0" distR="0" wp14:anchorId="68348205" wp14:editId="0C43E4D2">
            <wp:extent cx="6337931" cy="4067175"/>
            <wp:effectExtent l="0" t="0" r="6350" b="0"/>
            <wp:docPr id="678659377" name="Paveikslėli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865937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49687" cy="4074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6BCA0" w14:textId="77777777" w:rsidR="00E87BB7" w:rsidRDefault="00E87BB7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6E0DC0" w14:textId="64AE7FFE" w:rsidR="00E87BB7" w:rsidRDefault="00DC697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369F42" wp14:editId="680A8D41">
                <wp:simplePos x="0" y="0"/>
                <wp:positionH relativeFrom="column">
                  <wp:posOffset>3952875</wp:posOffset>
                </wp:positionH>
                <wp:positionV relativeFrom="paragraph">
                  <wp:posOffset>6985</wp:posOffset>
                </wp:positionV>
                <wp:extent cx="2324100" cy="386080"/>
                <wp:effectExtent l="0" t="0" r="19050" b="13970"/>
                <wp:wrapNone/>
                <wp:docPr id="680866954" name="Grupė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100" cy="386080"/>
                          <a:chOff x="76200" y="-28575"/>
                          <a:chExt cx="2324100" cy="386080"/>
                        </a:xfrm>
                      </wpg:grpSpPr>
                      <wps:wsp>
                        <wps:cNvPr id="1724895045" name="2 teksto laukas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-28575"/>
                            <a:ext cx="2324100" cy="38608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bg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E6D6D6" w14:textId="61B37036" w:rsidR="00AE1BC2" w:rsidRDefault="00F62CAA">
                              <w:r>
                                <w:t xml:space="preserve">                   </w:t>
                              </w:r>
                              <w:r w:rsidR="00AE1BC2">
                                <w:t>Planuojami įrengti atitvarai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068041018" name="Tiesioji jungtis 1"/>
                        <wps:cNvCnPr/>
                        <wps:spPr>
                          <a:xfrm>
                            <a:off x="238125" y="133350"/>
                            <a:ext cx="38100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E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369F42" id="Grupė 2" o:spid="_x0000_s1027" style="position:absolute;left:0;text-align:left;margin-left:311.25pt;margin-top:.55pt;width:183pt;height:30.4pt;z-index:251660288;mso-height-relative:margin" coordorigin="762,-285" coordsize="23241,3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">
                <v:shape id="_x0000_s1028" type="#_x0000_t202" style="position:absolute;left:762;top:-285;width:23241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" fillcolor="white [3212]" strokecolor="white [3212]">
                  <v:textbox style="mso-fit-shape-to-text:t">
                    <w:txbxContent>
                      <w:p w14:paraId="23E6D6D6" w14:textId="61B37036" w:rsidR="00AE1BC2" w:rsidRDefault="00F62CAA">
                        <w:r>
                          <w:t xml:space="preserve">                   </w:t>
                        </w:r>
                        <w:r w:rsidR="00AE1BC2">
                          <w:t>Planuojami įrengti atitvarai</w:t>
                        </w:r>
                      </w:p>
                    </w:txbxContent>
                  </v:textbox>
                </v:shape>
                <v:line id="Tiesioji jungtis 1" o:spid="_x0000_s1029" style="position:absolute;visibility:visible;mso-wrap-style:square" from="2381,1333" to="6191,1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" strokecolor="#e00" strokeweight="3pt">
                  <v:stroke joinstyle="miter"/>
                </v:line>
              </v:group>
            </w:pict>
          </mc:Fallback>
        </mc:AlternateContent>
      </w:r>
    </w:p>
    <w:p w14:paraId="1DE76303" w14:textId="1F4F842A" w:rsidR="000943F1" w:rsidRDefault="000943F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498F0E6" w14:textId="07FC5021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CA5E8BD" w14:textId="77777777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F3E3F8" w14:textId="0075FD80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F4384BD" w14:textId="24323453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6DFB6FE" w14:textId="474BB934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A6FC5F" w14:textId="1A373D16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2A8EA11" w14:textId="36D6ACC3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4D88811" w14:textId="77777777" w:rsidR="00DC6971" w:rsidRDefault="00DC697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DCF2332" w14:textId="77777777" w:rsidR="00DC6971" w:rsidRDefault="00DC697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9677A9D" w14:textId="77777777" w:rsidR="00DC6971" w:rsidRDefault="00DC6971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F3D8E2" w14:textId="512D6A87" w:rsidR="00064F15" w:rsidRDefault="00064F15" w:rsidP="00494D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8C1D42C" w14:textId="040A1398" w:rsidR="000943F1" w:rsidRDefault="000943F1" w:rsidP="005E0033">
      <w:pPr>
        <w:spacing w:after="0"/>
        <w:ind w:left="709"/>
        <w:jc w:val="right"/>
        <w:rPr>
          <w:rFonts w:ascii="Times New Roman" w:hAnsi="Times New Roman" w:cs="Times New Roman"/>
          <w:sz w:val="24"/>
          <w:szCs w:val="24"/>
        </w:rPr>
      </w:pPr>
    </w:p>
    <w:sectPr w:rsidR="000943F1" w:rsidSect="008B1952">
      <w:footerReference w:type="default" r:id="rId8"/>
      <w:pgSz w:w="12240" w:h="15840"/>
      <w:pgMar w:top="1440" w:right="1440" w:bottom="1440" w:left="1440" w:header="708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88007" w14:textId="77777777" w:rsidR="00D11572" w:rsidRDefault="00D11572" w:rsidP="002D7CF5">
      <w:pPr>
        <w:spacing w:after="0" w:line="240" w:lineRule="auto"/>
      </w:pPr>
      <w:r>
        <w:separator/>
      </w:r>
    </w:p>
  </w:endnote>
  <w:endnote w:type="continuationSeparator" w:id="0">
    <w:p w14:paraId="239330F5" w14:textId="77777777" w:rsidR="00D11572" w:rsidRDefault="00D11572" w:rsidP="002D7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DE64" w14:textId="77777777" w:rsidR="008B1952" w:rsidRDefault="008B1952" w:rsidP="00E025D2">
    <w:pPr>
      <w:spacing w:after="0"/>
      <w:ind w:right="-846"/>
      <w:rPr>
        <w:rFonts w:ascii="Times New Roman" w:hAnsi="Times New Roman" w:cs="Times New Roman"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Parengė: </w:t>
    </w:r>
    <w:r w:rsidRPr="00F53CA6">
      <w:rPr>
        <w:rFonts w:ascii="Times New Roman" w:hAnsi="Times New Roman" w:cs="Times New Roman"/>
        <w:i/>
        <w:iCs/>
        <w:sz w:val="16"/>
        <w:szCs w:val="16"/>
      </w:rPr>
      <w:t>Ignalinos rajono savivaldybės administracijos</w:t>
    </w:r>
  </w:p>
  <w:p w14:paraId="1FE86757" w14:textId="77777777" w:rsidR="008B1952" w:rsidRPr="00F53CA6" w:rsidRDefault="008B1952" w:rsidP="00E025D2">
    <w:pPr>
      <w:spacing w:after="0"/>
      <w:ind w:right="-846"/>
      <w:rPr>
        <w:rFonts w:ascii="Times New Roman" w:hAnsi="Times New Roman" w:cs="Times New Roman"/>
        <w:b/>
        <w:bCs/>
        <w:i/>
        <w:iCs/>
        <w:sz w:val="16"/>
        <w:szCs w:val="16"/>
      </w:rPr>
    </w:pP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Infrastruktūros plėtros ir statybos skyriaus statybos inžinierė</w:t>
    </w:r>
    <w:r w:rsidRPr="00F53CA6">
      <w:rPr>
        <w:rFonts w:ascii="Times New Roman" w:hAnsi="Times New Roman" w:cs="Times New Roman"/>
        <w:b/>
        <w:bCs/>
        <w:i/>
        <w:iCs/>
        <w:sz w:val="16"/>
        <w:szCs w:val="16"/>
      </w:rPr>
      <w:t xml:space="preserve"> </w:t>
    </w:r>
    <w:r w:rsidRPr="00F53CA6">
      <w:rPr>
        <w:rFonts w:ascii="Times New Roman" w:hAnsi="Times New Roman" w:cs="Times New Roman"/>
        <w:i/>
        <w:iCs/>
        <w:sz w:val="16"/>
        <w:szCs w:val="16"/>
      </w:rPr>
      <w:t>Miglė Grušnienė</w:t>
    </w:r>
  </w:p>
  <w:p w14:paraId="5F6602E8" w14:textId="77777777" w:rsidR="008B1952" w:rsidRDefault="008B1952" w:rsidP="00E025D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2316A" w14:textId="77777777" w:rsidR="00D11572" w:rsidRDefault="00D11572" w:rsidP="002D7CF5">
      <w:pPr>
        <w:spacing w:after="0" w:line="240" w:lineRule="auto"/>
      </w:pPr>
      <w:r>
        <w:separator/>
      </w:r>
    </w:p>
  </w:footnote>
  <w:footnote w:type="continuationSeparator" w:id="0">
    <w:p w14:paraId="54245904" w14:textId="77777777" w:rsidR="00D11572" w:rsidRDefault="00D11572" w:rsidP="002D7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F6768"/>
    <w:multiLevelType w:val="hybridMultilevel"/>
    <w:tmpl w:val="EEEA28A4"/>
    <w:lvl w:ilvl="0" w:tplc="CF42AC00">
      <w:start w:val="3"/>
      <w:numFmt w:val="bullet"/>
      <w:lvlText w:val="-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8A009F8"/>
    <w:multiLevelType w:val="hybridMultilevel"/>
    <w:tmpl w:val="D02E02D8"/>
    <w:lvl w:ilvl="0" w:tplc="99664894">
      <w:numFmt w:val="bullet"/>
      <w:lvlText w:val="-"/>
      <w:lvlJc w:val="left"/>
      <w:pPr>
        <w:ind w:left="1931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" w15:restartNumberingAfterBreak="0">
    <w:nsid w:val="0ED359D5"/>
    <w:multiLevelType w:val="multilevel"/>
    <w:tmpl w:val="36301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7E5AFD"/>
    <w:multiLevelType w:val="hybridMultilevel"/>
    <w:tmpl w:val="6A163CAC"/>
    <w:lvl w:ilvl="0" w:tplc="FAFC38D4">
      <w:start w:val="5"/>
      <w:numFmt w:val="bullet"/>
      <w:lvlText w:val="–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36339BE"/>
    <w:multiLevelType w:val="hybridMultilevel"/>
    <w:tmpl w:val="78A26BE2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5" w15:restartNumberingAfterBreak="0">
    <w:nsid w:val="23FD61DD"/>
    <w:multiLevelType w:val="multilevel"/>
    <w:tmpl w:val="31889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155F7"/>
    <w:multiLevelType w:val="hybridMultilevel"/>
    <w:tmpl w:val="6F465A06"/>
    <w:lvl w:ilvl="0" w:tplc="FAFC38D4">
      <w:start w:val="5"/>
      <w:numFmt w:val="bullet"/>
      <w:lvlText w:val="–"/>
      <w:lvlJc w:val="left"/>
      <w:pPr>
        <w:ind w:left="2291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" w15:restartNumberingAfterBreak="0">
    <w:nsid w:val="2A606D96"/>
    <w:multiLevelType w:val="multilevel"/>
    <w:tmpl w:val="DC183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4F213B"/>
    <w:multiLevelType w:val="hybridMultilevel"/>
    <w:tmpl w:val="00AE6550"/>
    <w:lvl w:ilvl="0" w:tplc="042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8E31DE1"/>
    <w:multiLevelType w:val="hybridMultilevel"/>
    <w:tmpl w:val="DBE445FC"/>
    <w:lvl w:ilvl="0" w:tplc="A080C2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EB3CD9"/>
    <w:multiLevelType w:val="hybridMultilevel"/>
    <w:tmpl w:val="FF305D7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1108F"/>
    <w:multiLevelType w:val="hybridMultilevel"/>
    <w:tmpl w:val="5E6E20F2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2" w15:restartNumberingAfterBreak="0">
    <w:nsid w:val="3E493623"/>
    <w:multiLevelType w:val="hybridMultilevel"/>
    <w:tmpl w:val="02BAD87E"/>
    <w:lvl w:ilvl="0" w:tplc="01322FEE">
      <w:start w:val="3"/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3" w15:restartNumberingAfterBreak="0">
    <w:nsid w:val="3EA031F7"/>
    <w:multiLevelType w:val="hybridMultilevel"/>
    <w:tmpl w:val="17964C1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1F934FE"/>
    <w:multiLevelType w:val="hybridMultilevel"/>
    <w:tmpl w:val="4D32D7E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46713118"/>
    <w:multiLevelType w:val="hybridMultilevel"/>
    <w:tmpl w:val="6574B04E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9B49DA"/>
    <w:multiLevelType w:val="hybridMultilevel"/>
    <w:tmpl w:val="70EA32EA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534C4015"/>
    <w:multiLevelType w:val="hybridMultilevel"/>
    <w:tmpl w:val="5B78936C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72903A5"/>
    <w:multiLevelType w:val="hybridMultilevel"/>
    <w:tmpl w:val="A628D04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74F2C2E"/>
    <w:multiLevelType w:val="hybridMultilevel"/>
    <w:tmpl w:val="577C8A44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A275325"/>
    <w:multiLevelType w:val="multilevel"/>
    <w:tmpl w:val="E242B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E24E7F"/>
    <w:multiLevelType w:val="multilevel"/>
    <w:tmpl w:val="23862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9A3102"/>
    <w:multiLevelType w:val="hybridMultilevel"/>
    <w:tmpl w:val="ADE01CA4"/>
    <w:lvl w:ilvl="0" w:tplc="0427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3" w15:restartNumberingAfterBreak="0">
    <w:nsid w:val="679050AA"/>
    <w:multiLevelType w:val="hybridMultilevel"/>
    <w:tmpl w:val="8DA22AB4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6029BC"/>
    <w:multiLevelType w:val="hybridMultilevel"/>
    <w:tmpl w:val="93D6E622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5" w15:restartNumberingAfterBreak="0">
    <w:nsid w:val="6E2D7BA0"/>
    <w:multiLevelType w:val="hybridMultilevel"/>
    <w:tmpl w:val="F9F025C0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EAC0BE5"/>
    <w:multiLevelType w:val="hybridMultilevel"/>
    <w:tmpl w:val="63A88C82"/>
    <w:lvl w:ilvl="0" w:tplc="4A063CD0">
      <w:numFmt w:val="bullet"/>
      <w:lvlText w:val="–"/>
      <w:lvlJc w:val="left"/>
      <w:pPr>
        <w:ind w:left="1931" w:hanging="360"/>
      </w:pPr>
      <w:rPr>
        <w:rFonts w:ascii="Times New Roman" w:eastAsia="Calibri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7" w15:restartNumberingAfterBreak="0">
    <w:nsid w:val="740651E1"/>
    <w:multiLevelType w:val="hybridMultilevel"/>
    <w:tmpl w:val="E232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031DC"/>
    <w:multiLevelType w:val="hybridMultilevel"/>
    <w:tmpl w:val="9BB8692A"/>
    <w:lvl w:ilvl="0" w:tplc="FAFC38D4">
      <w:start w:val="5"/>
      <w:numFmt w:val="bullet"/>
      <w:lvlText w:val="–"/>
      <w:lvlJc w:val="left"/>
      <w:pPr>
        <w:ind w:left="1418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29" w15:restartNumberingAfterBreak="0">
    <w:nsid w:val="76531C44"/>
    <w:multiLevelType w:val="hybridMultilevel"/>
    <w:tmpl w:val="C2EE9E52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7698724B"/>
    <w:multiLevelType w:val="hybridMultilevel"/>
    <w:tmpl w:val="FCB8C36A"/>
    <w:lvl w:ilvl="0" w:tplc="FAFC38D4">
      <w:start w:val="5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C3349A"/>
    <w:multiLevelType w:val="hybridMultilevel"/>
    <w:tmpl w:val="702E1C24"/>
    <w:lvl w:ilvl="0" w:tplc="04270001">
      <w:start w:val="1"/>
      <w:numFmt w:val="bullet"/>
      <w:lvlText w:val=""/>
      <w:lvlJc w:val="left"/>
      <w:pPr>
        <w:ind w:left="229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num w:numId="1" w16cid:durableId="1643345654">
    <w:abstractNumId w:val="21"/>
  </w:num>
  <w:num w:numId="2" w16cid:durableId="189801819">
    <w:abstractNumId w:val="2"/>
  </w:num>
  <w:num w:numId="3" w16cid:durableId="410932453">
    <w:abstractNumId w:val="20"/>
  </w:num>
  <w:num w:numId="4" w16cid:durableId="871965562">
    <w:abstractNumId w:val="5"/>
  </w:num>
  <w:num w:numId="5" w16cid:durableId="1542209594">
    <w:abstractNumId w:val="7"/>
  </w:num>
  <w:num w:numId="6" w16cid:durableId="1203321177">
    <w:abstractNumId w:val="9"/>
  </w:num>
  <w:num w:numId="7" w16cid:durableId="1694304448">
    <w:abstractNumId w:val="17"/>
  </w:num>
  <w:num w:numId="8" w16cid:durableId="632642030">
    <w:abstractNumId w:val="14"/>
  </w:num>
  <w:num w:numId="9" w16cid:durableId="1515804115">
    <w:abstractNumId w:val="13"/>
  </w:num>
  <w:num w:numId="10" w16cid:durableId="367797108">
    <w:abstractNumId w:val="19"/>
  </w:num>
  <w:num w:numId="11" w16cid:durableId="884827673">
    <w:abstractNumId w:val="27"/>
  </w:num>
  <w:num w:numId="12" w16cid:durableId="691297101">
    <w:abstractNumId w:val="25"/>
  </w:num>
  <w:num w:numId="13" w16cid:durableId="2129155584">
    <w:abstractNumId w:val="28"/>
  </w:num>
  <w:num w:numId="14" w16cid:durableId="122693212">
    <w:abstractNumId w:val="16"/>
  </w:num>
  <w:num w:numId="15" w16cid:durableId="127939773">
    <w:abstractNumId w:val="0"/>
  </w:num>
  <w:num w:numId="16" w16cid:durableId="1684479968">
    <w:abstractNumId w:val="12"/>
  </w:num>
  <w:num w:numId="17" w16cid:durableId="497691297">
    <w:abstractNumId w:val="6"/>
  </w:num>
  <w:num w:numId="18" w16cid:durableId="1583447453">
    <w:abstractNumId w:val="1"/>
  </w:num>
  <w:num w:numId="19" w16cid:durableId="1584798471">
    <w:abstractNumId w:val="26"/>
  </w:num>
  <w:num w:numId="20" w16cid:durableId="1651134554">
    <w:abstractNumId w:val="15"/>
  </w:num>
  <w:num w:numId="21" w16cid:durableId="2117207748">
    <w:abstractNumId w:val="4"/>
  </w:num>
  <w:num w:numId="22" w16cid:durableId="1589653839">
    <w:abstractNumId w:val="22"/>
  </w:num>
  <w:num w:numId="23" w16cid:durableId="15273104">
    <w:abstractNumId w:val="11"/>
  </w:num>
  <w:num w:numId="24" w16cid:durableId="2083209262">
    <w:abstractNumId w:val="30"/>
  </w:num>
  <w:num w:numId="25" w16cid:durableId="1927379330">
    <w:abstractNumId w:val="3"/>
  </w:num>
  <w:num w:numId="26" w16cid:durableId="622465680">
    <w:abstractNumId w:val="29"/>
  </w:num>
  <w:num w:numId="27" w16cid:durableId="102849154">
    <w:abstractNumId w:val="31"/>
  </w:num>
  <w:num w:numId="28" w16cid:durableId="1974679500">
    <w:abstractNumId w:val="10"/>
  </w:num>
  <w:num w:numId="29" w16cid:durableId="1887182598">
    <w:abstractNumId w:val="18"/>
  </w:num>
  <w:num w:numId="30" w16cid:durableId="1523855434">
    <w:abstractNumId w:val="8"/>
  </w:num>
  <w:num w:numId="31" w16cid:durableId="1483230314">
    <w:abstractNumId w:val="24"/>
  </w:num>
  <w:num w:numId="32" w16cid:durableId="116709376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E4C"/>
    <w:rsid w:val="00001E69"/>
    <w:rsid w:val="00002977"/>
    <w:rsid w:val="00005B36"/>
    <w:rsid w:val="00007877"/>
    <w:rsid w:val="00011109"/>
    <w:rsid w:val="00023725"/>
    <w:rsid w:val="00027BF8"/>
    <w:rsid w:val="00047CAB"/>
    <w:rsid w:val="00060702"/>
    <w:rsid w:val="00064F15"/>
    <w:rsid w:val="00064F2A"/>
    <w:rsid w:val="0007495A"/>
    <w:rsid w:val="00082945"/>
    <w:rsid w:val="00087BA4"/>
    <w:rsid w:val="0009016D"/>
    <w:rsid w:val="00090F20"/>
    <w:rsid w:val="000943F1"/>
    <w:rsid w:val="000B18AE"/>
    <w:rsid w:val="000B2BB3"/>
    <w:rsid w:val="000C6A83"/>
    <w:rsid w:val="000C732C"/>
    <w:rsid w:val="000D45E8"/>
    <w:rsid w:val="000E2477"/>
    <w:rsid w:val="000F0E4C"/>
    <w:rsid w:val="000F4D7E"/>
    <w:rsid w:val="000F59ED"/>
    <w:rsid w:val="00106427"/>
    <w:rsid w:val="00115F59"/>
    <w:rsid w:val="00141564"/>
    <w:rsid w:val="00143069"/>
    <w:rsid w:val="00153403"/>
    <w:rsid w:val="00156B0E"/>
    <w:rsid w:val="0018296B"/>
    <w:rsid w:val="0018561F"/>
    <w:rsid w:val="00190302"/>
    <w:rsid w:val="001B5802"/>
    <w:rsid w:val="001E1882"/>
    <w:rsid w:val="001E1E4A"/>
    <w:rsid w:val="001E34BB"/>
    <w:rsid w:val="001E6AB9"/>
    <w:rsid w:val="001F6D49"/>
    <w:rsid w:val="001F73B6"/>
    <w:rsid w:val="00204AFD"/>
    <w:rsid w:val="0020685A"/>
    <w:rsid w:val="00212AE3"/>
    <w:rsid w:val="00251430"/>
    <w:rsid w:val="00252568"/>
    <w:rsid w:val="00271C61"/>
    <w:rsid w:val="00281281"/>
    <w:rsid w:val="00287F18"/>
    <w:rsid w:val="002A17F0"/>
    <w:rsid w:val="002C05B8"/>
    <w:rsid w:val="002D7CF5"/>
    <w:rsid w:val="002E0DF2"/>
    <w:rsid w:val="002F3213"/>
    <w:rsid w:val="0030252E"/>
    <w:rsid w:val="00303786"/>
    <w:rsid w:val="00305DE3"/>
    <w:rsid w:val="00330157"/>
    <w:rsid w:val="00332019"/>
    <w:rsid w:val="00335C04"/>
    <w:rsid w:val="0034751D"/>
    <w:rsid w:val="003525D2"/>
    <w:rsid w:val="003744C6"/>
    <w:rsid w:val="00377BA8"/>
    <w:rsid w:val="00385689"/>
    <w:rsid w:val="003A1EE8"/>
    <w:rsid w:val="003A4A2D"/>
    <w:rsid w:val="003C00C4"/>
    <w:rsid w:val="003E095C"/>
    <w:rsid w:val="003F29B8"/>
    <w:rsid w:val="003F6E89"/>
    <w:rsid w:val="00402184"/>
    <w:rsid w:val="0041345F"/>
    <w:rsid w:val="0047084D"/>
    <w:rsid w:val="004742E9"/>
    <w:rsid w:val="004746FF"/>
    <w:rsid w:val="00494D21"/>
    <w:rsid w:val="00494D3A"/>
    <w:rsid w:val="004D4BAA"/>
    <w:rsid w:val="004F7907"/>
    <w:rsid w:val="00501FB5"/>
    <w:rsid w:val="0050632F"/>
    <w:rsid w:val="00507193"/>
    <w:rsid w:val="0050756B"/>
    <w:rsid w:val="00510E5B"/>
    <w:rsid w:val="00513E80"/>
    <w:rsid w:val="00527E7F"/>
    <w:rsid w:val="005421B0"/>
    <w:rsid w:val="00562EAE"/>
    <w:rsid w:val="00571EDD"/>
    <w:rsid w:val="0058046A"/>
    <w:rsid w:val="005863B2"/>
    <w:rsid w:val="005E0033"/>
    <w:rsid w:val="005E011E"/>
    <w:rsid w:val="005E0BF0"/>
    <w:rsid w:val="005F3998"/>
    <w:rsid w:val="00614823"/>
    <w:rsid w:val="00632C4F"/>
    <w:rsid w:val="0064778B"/>
    <w:rsid w:val="00651F31"/>
    <w:rsid w:val="00662151"/>
    <w:rsid w:val="006A37A5"/>
    <w:rsid w:val="006C38AD"/>
    <w:rsid w:val="006D35DC"/>
    <w:rsid w:val="006E3347"/>
    <w:rsid w:val="006E7CEF"/>
    <w:rsid w:val="00703456"/>
    <w:rsid w:val="00705E87"/>
    <w:rsid w:val="0071741E"/>
    <w:rsid w:val="00725C69"/>
    <w:rsid w:val="00764E71"/>
    <w:rsid w:val="00771C96"/>
    <w:rsid w:val="00773659"/>
    <w:rsid w:val="00784C2F"/>
    <w:rsid w:val="007863B2"/>
    <w:rsid w:val="00794E7A"/>
    <w:rsid w:val="007A0EAF"/>
    <w:rsid w:val="007A22B4"/>
    <w:rsid w:val="007A510B"/>
    <w:rsid w:val="007C0114"/>
    <w:rsid w:val="007C0487"/>
    <w:rsid w:val="007F0F85"/>
    <w:rsid w:val="007F12EB"/>
    <w:rsid w:val="007F335F"/>
    <w:rsid w:val="00815A5F"/>
    <w:rsid w:val="00824225"/>
    <w:rsid w:val="0083232D"/>
    <w:rsid w:val="00854CEE"/>
    <w:rsid w:val="00875742"/>
    <w:rsid w:val="00887222"/>
    <w:rsid w:val="008907B3"/>
    <w:rsid w:val="008B1952"/>
    <w:rsid w:val="008B4438"/>
    <w:rsid w:val="008C1897"/>
    <w:rsid w:val="008C67DC"/>
    <w:rsid w:val="008D1A63"/>
    <w:rsid w:val="008D67EE"/>
    <w:rsid w:val="0090312F"/>
    <w:rsid w:val="0092312E"/>
    <w:rsid w:val="00932EAD"/>
    <w:rsid w:val="00933BA9"/>
    <w:rsid w:val="00937D4D"/>
    <w:rsid w:val="00941125"/>
    <w:rsid w:val="009449E7"/>
    <w:rsid w:val="00955DE4"/>
    <w:rsid w:val="009652BC"/>
    <w:rsid w:val="009662A6"/>
    <w:rsid w:val="00976AFB"/>
    <w:rsid w:val="009823C6"/>
    <w:rsid w:val="00982D6D"/>
    <w:rsid w:val="009A7177"/>
    <w:rsid w:val="009A721F"/>
    <w:rsid w:val="009A7DD7"/>
    <w:rsid w:val="009B4CC1"/>
    <w:rsid w:val="009C770C"/>
    <w:rsid w:val="009D6940"/>
    <w:rsid w:val="009E3546"/>
    <w:rsid w:val="009E7E0F"/>
    <w:rsid w:val="00A01787"/>
    <w:rsid w:val="00A23133"/>
    <w:rsid w:val="00A327C4"/>
    <w:rsid w:val="00A34805"/>
    <w:rsid w:val="00A46F64"/>
    <w:rsid w:val="00A51D6F"/>
    <w:rsid w:val="00A53E04"/>
    <w:rsid w:val="00A56D37"/>
    <w:rsid w:val="00A644D6"/>
    <w:rsid w:val="00A669EF"/>
    <w:rsid w:val="00A6734A"/>
    <w:rsid w:val="00A703B3"/>
    <w:rsid w:val="00A824FD"/>
    <w:rsid w:val="00A86722"/>
    <w:rsid w:val="00A87033"/>
    <w:rsid w:val="00AA354F"/>
    <w:rsid w:val="00AB46E9"/>
    <w:rsid w:val="00AC4D07"/>
    <w:rsid w:val="00AC694A"/>
    <w:rsid w:val="00AE1BC2"/>
    <w:rsid w:val="00AF3E0B"/>
    <w:rsid w:val="00B042FF"/>
    <w:rsid w:val="00B31E1D"/>
    <w:rsid w:val="00B403F8"/>
    <w:rsid w:val="00B54569"/>
    <w:rsid w:val="00B6059A"/>
    <w:rsid w:val="00B742EB"/>
    <w:rsid w:val="00B85CA7"/>
    <w:rsid w:val="00B8754B"/>
    <w:rsid w:val="00B93324"/>
    <w:rsid w:val="00B95C7E"/>
    <w:rsid w:val="00BB3309"/>
    <w:rsid w:val="00BB4A1B"/>
    <w:rsid w:val="00BB7571"/>
    <w:rsid w:val="00C03317"/>
    <w:rsid w:val="00C10553"/>
    <w:rsid w:val="00C23938"/>
    <w:rsid w:val="00C35122"/>
    <w:rsid w:val="00C36958"/>
    <w:rsid w:val="00C47BB2"/>
    <w:rsid w:val="00C511B7"/>
    <w:rsid w:val="00C603C1"/>
    <w:rsid w:val="00C61081"/>
    <w:rsid w:val="00C8052B"/>
    <w:rsid w:val="00C82B0B"/>
    <w:rsid w:val="00C8538E"/>
    <w:rsid w:val="00CA66D8"/>
    <w:rsid w:val="00CB6EA3"/>
    <w:rsid w:val="00CB6EE5"/>
    <w:rsid w:val="00CD0146"/>
    <w:rsid w:val="00CD34BA"/>
    <w:rsid w:val="00CE0D41"/>
    <w:rsid w:val="00CF5409"/>
    <w:rsid w:val="00CF78F3"/>
    <w:rsid w:val="00D11572"/>
    <w:rsid w:val="00D133E9"/>
    <w:rsid w:val="00D16902"/>
    <w:rsid w:val="00D40E6E"/>
    <w:rsid w:val="00D61302"/>
    <w:rsid w:val="00D67C07"/>
    <w:rsid w:val="00DA54D9"/>
    <w:rsid w:val="00DB1368"/>
    <w:rsid w:val="00DB28AD"/>
    <w:rsid w:val="00DB341A"/>
    <w:rsid w:val="00DB4ED3"/>
    <w:rsid w:val="00DB62F3"/>
    <w:rsid w:val="00DC0D74"/>
    <w:rsid w:val="00DC6971"/>
    <w:rsid w:val="00DE08ED"/>
    <w:rsid w:val="00DF1D08"/>
    <w:rsid w:val="00E025D2"/>
    <w:rsid w:val="00E2431B"/>
    <w:rsid w:val="00E3560C"/>
    <w:rsid w:val="00E50DE6"/>
    <w:rsid w:val="00E74173"/>
    <w:rsid w:val="00E82FE3"/>
    <w:rsid w:val="00E856D2"/>
    <w:rsid w:val="00E863F5"/>
    <w:rsid w:val="00E87BB7"/>
    <w:rsid w:val="00E9575B"/>
    <w:rsid w:val="00E96E30"/>
    <w:rsid w:val="00EA06C5"/>
    <w:rsid w:val="00EB3A11"/>
    <w:rsid w:val="00EE10DF"/>
    <w:rsid w:val="00EE4024"/>
    <w:rsid w:val="00EE4233"/>
    <w:rsid w:val="00F13C08"/>
    <w:rsid w:val="00F17FB2"/>
    <w:rsid w:val="00F2107A"/>
    <w:rsid w:val="00F233B3"/>
    <w:rsid w:val="00F33E9F"/>
    <w:rsid w:val="00F408E1"/>
    <w:rsid w:val="00F62BE2"/>
    <w:rsid w:val="00F62CAA"/>
    <w:rsid w:val="00F6370A"/>
    <w:rsid w:val="00F73AB8"/>
    <w:rsid w:val="00F81EEF"/>
    <w:rsid w:val="00F91D49"/>
    <w:rsid w:val="00FA4A0B"/>
    <w:rsid w:val="00FC1952"/>
    <w:rsid w:val="00FD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5BEF0EC"/>
  <w15:chartTrackingRefBased/>
  <w15:docId w15:val="{C8A9D2CB-319B-4037-9B67-B2A661B9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B18AE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0E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F0E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0F0E4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F0E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F0E4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F0E4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F0E4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F0E4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F0E4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0E4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F0E4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0F0E4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F0E4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F0E4C"/>
    <w:rPr>
      <w:rFonts w:eastAsiaTheme="majorEastAsia" w:cstheme="majorBidi"/>
      <w:color w:val="2F5496" w:themeColor="accent1" w:themeShade="BF"/>
      <w:lang w:val="lt-LT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F0E4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F0E4C"/>
    <w:rPr>
      <w:rFonts w:eastAsiaTheme="majorEastAsia" w:cstheme="majorBidi"/>
      <w:color w:val="595959" w:themeColor="text1" w:themeTint="A6"/>
      <w:lang w:val="lt-LT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F0E4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F0E4C"/>
    <w:rPr>
      <w:rFonts w:eastAsiaTheme="majorEastAsia" w:cstheme="majorBidi"/>
      <w:color w:val="272727" w:themeColor="text1" w:themeTint="D8"/>
      <w:lang w:val="lt-LT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F0E4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F0E4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0E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0E4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F0E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F0E4C"/>
    <w:rPr>
      <w:i/>
      <w:iCs/>
      <w:color w:val="404040" w:themeColor="text1" w:themeTint="BF"/>
      <w:lang w:val="lt-LT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0F0E4C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F0E4C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F0E4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F0E4C"/>
    <w:rPr>
      <w:i/>
      <w:iCs/>
      <w:color w:val="2F5496" w:themeColor="accent1" w:themeShade="BF"/>
      <w:lang w:val="lt-LT"/>
    </w:rPr>
  </w:style>
  <w:style w:type="character" w:styleId="Rykinuoroda">
    <w:name w:val="Intense Reference"/>
    <w:basedOn w:val="Numatytasispastraiposriftas"/>
    <w:uiPriority w:val="32"/>
    <w:qFormat/>
    <w:rsid w:val="000F0E4C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7CF5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D7CF5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D7CF5"/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E74173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7417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8B4438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4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0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2628</Words>
  <Characters>1498</Characters>
  <Application>Microsoft Office Word</Application>
  <DocSecurity>0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</dc:creator>
  <cp:keywords/>
  <dc:description/>
  <cp:lastModifiedBy>Miglė Grušnienė</cp:lastModifiedBy>
  <cp:revision>130</cp:revision>
  <dcterms:created xsi:type="dcterms:W3CDTF">2025-07-31T10:03:00Z</dcterms:created>
  <dcterms:modified xsi:type="dcterms:W3CDTF">2025-09-18T11:28:00Z</dcterms:modified>
</cp:coreProperties>
</file>